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5850" w14:textId="18ADBC34" w:rsidR="007246AA" w:rsidRDefault="00852369" w:rsidP="00852369">
      <w:pPr>
        <w:jc w:val="center"/>
        <w:rPr>
          <w:b/>
        </w:rPr>
      </w:pPr>
      <w:bookmarkStart w:id="0" w:name="_GoBack"/>
      <w:bookmarkEnd w:id="0"/>
      <w:r>
        <w:rPr>
          <w:b/>
        </w:rPr>
        <w:t>POST 20 MEETING MINUTES</w:t>
      </w:r>
    </w:p>
    <w:p w14:paraId="5C19CA97" w14:textId="54DD10DA" w:rsidR="00852369" w:rsidRDefault="00852369" w:rsidP="00852369">
      <w:pPr>
        <w:jc w:val="center"/>
        <w:rPr>
          <w:b/>
        </w:rPr>
      </w:pPr>
      <w:r>
        <w:rPr>
          <w:b/>
        </w:rPr>
        <w:t>April 10, 2019</w:t>
      </w:r>
    </w:p>
    <w:p w14:paraId="3FDC5AE1" w14:textId="7A8434D1" w:rsidR="00852369" w:rsidRDefault="00852369" w:rsidP="00852369">
      <w:r>
        <w:t>Meeting was called to order by 1</w:t>
      </w:r>
      <w:r w:rsidRPr="00852369">
        <w:rPr>
          <w:vertAlign w:val="superscript"/>
        </w:rPr>
        <w:t>st</w:t>
      </w:r>
      <w:r>
        <w:t xml:space="preserve"> Vice Cdr. Antonio Gaspar at 3:35pm, with 22 legionnaires, auxiliary   and guests present.</w:t>
      </w:r>
    </w:p>
    <w:p w14:paraId="09C1F880" w14:textId="3CEB3C1F" w:rsidR="00852369" w:rsidRDefault="00852369" w:rsidP="00852369">
      <w:r>
        <w:t>Salute to the flag, opening prayer, POW/MIA opening ceremony, Pledge of Allegiance, American Legion Preamble and singing of America the Beautiful were conducted.</w:t>
      </w:r>
    </w:p>
    <w:p w14:paraId="276E5764" w14:textId="5507575F" w:rsidR="00852369" w:rsidRDefault="00852369" w:rsidP="00852369">
      <w:r>
        <w:t xml:space="preserve">Introduction of those present included new members Tom </w:t>
      </w:r>
      <w:proofErr w:type="spellStart"/>
      <w:r>
        <w:t>Lampa</w:t>
      </w:r>
      <w:proofErr w:type="spellEnd"/>
      <w:r>
        <w:t xml:space="preserve"> and James Aaron.</w:t>
      </w:r>
    </w:p>
    <w:p w14:paraId="15AFCB94" w14:textId="1F4BABCA" w:rsidR="00852369" w:rsidRDefault="00852369" w:rsidP="00852369">
      <w:r>
        <w:t xml:space="preserve">Presentation was given by guest speaker Ramona K. Crivello, Community Relations Director for Yukio </w:t>
      </w:r>
      <w:proofErr w:type="spellStart"/>
      <w:r>
        <w:t>Okutsu</w:t>
      </w:r>
      <w:proofErr w:type="spellEnd"/>
      <w:r>
        <w:t xml:space="preserve"> State Veterans Home. She is available Mon/Wed/Fri on Kona side to veterans and their spouses to help with any questions you may have (808) 896-7172 or </w:t>
      </w:r>
      <w:hyperlink r:id="rId4" w:history="1">
        <w:r w:rsidRPr="00F241B6">
          <w:rPr>
            <w:rStyle w:val="Hyperlink"/>
          </w:rPr>
          <w:t>ramona.crivello@avalonhealthcare.com</w:t>
        </w:r>
      </w:hyperlink>
      <w:r>
        <w:t>.</w:t>
      </w:r>
    </w:p>
    <w:p w14:paraId="0B5BE1D6" w14:textId="5B785FDC" w:rsidR="00852369" w:rsidRDefault="00852369" w:rsidP="00852369">
      <w:r>
        <w:t xml:space="preserve">Roll call by Adjutant: </w:t>
      </w:r>
      <w:proofErr w:type="spellStart"/>
      <w:r>
        <w:t>Cdr</w:t>
      </w:r>
      <w:proofErr w:type="spellEnd"/>
      <w:r>
        <w:t xml:space="preserve"> Jim Hussey excused (on the mainland), Chaplain absent, Historian open.</w:t>
      </w:r>
    </w:p>
    <w:p w14:paraId="34025A28" w14:textId="260C2DD8" w:rsidR="00852369" w:rsidRDefault="00852369" w:rsidP="00852369">
      <w:r>
        <w:t>Motion made to approve March meeting minutes made by David Carlson and seconded by Jim Traxler, passed.</w:t>
      </w:r>
    </w:p>
    <w:p w14:paraId="3C478193" w14:textId="4E805470" w:rsidR="00852369" w:rsidRDefault="00852369" w:rsidP="00852369">
      <w:r>
        <w:t>Financial report by Dick Scritchfield showed a balance of $5993.68. Motion to approve report made by David Carlson, seconded by Susan Bickell, passed.</w:t>
      </w:r>
    </w:p>
    <w:p w14:paraId="529B5443" w14:textId="75BA5250" w:rsidR="00852369" w:rsidRDefault="001B59ED" w:rsidP="00852369">
      <w:r>
        <w:t>Membership report by Antonio Gaspar indicated that we have 110 members, plus one new one today. We need 113 members by April 15</w:t>
      </w:r>
      <w:r w:rsidRPr="001B59ED">
        <w:rPr>
          <w:vertAlign w:val="superscript"/>
        </w:rPr>
        <w:t>th</w:t>
      </w:r>
      <w:r>
        <w:t xml:space="preserve"> to achieve post excellence (we have a few pending new member forms to process yet).</w:t>
      </w:r>
      <w:r w:rsidR="0019349D">
        <w:t xml:space="preserve"> We had 10 new members this past month.</w:t>
      </w:r>
    </w:p>
    <w:p w14:paraId="204DA43F" w14:textId="25289623" w:rsidR="00401CF4" w:rsidRDefault="00401CF4" w:rsidP="00852369">
      <w:r>
        <w:t xml:space="preserve">To obtain a copy of your DD214 you can request online at </w:t>
      </w:r>
      <w:hyperlink r:id="rId5" w:history="1">
        <w:r w:rsidRPr="00A2496F">
          <w:rPr>
            <w:rStyle w:val="Hyperlink"/>
          </w:rPr>
          <w:t>www.archives.gov/veterans/military-se</w:t>
        </w:r>
        <w:r>
          <w:rPr>
            <w:rStyle w:val="Hyperlink"/>
          </w:rPr>
          <w:t>rvice-records</w:t>
        </w:r>
      </w:hyperlink>
      <w:r>
        <w:t xml:space="preserve"> or print out SF 180 (</w:t>
      </w:r>
      <w:hyperlink r:id="rId6" w:history="1">
        <w:r w:rsidRPr="00A2496F">
          <w:rPr>
            <w:rStyle w:val="Hyperlink"/>
          </w:rPr>
          <w:t>www.archives.gov/files/research/order/standard-form-180.pdf</w:t>
        </w:r>
      </w:hyperlink>
      <w:r>
        <w:t xml:space="preserve"> and mail. You can get mailing addresses from Antonio or Susan.</w:t>
      </w:r>
    </w:p>
    <w:p w14:paraId="1ED31E4F" w14:textId="4B8DF71B" w:rsidR="001B59ED" w:rsidRDefault="001B59ED" w:rsidP="00852369">
      <w:r>
        <w:t>Susan Bickell reported that the concert had good reviews from those in attendance, however, possibly due to the new venue and specific target audience, the attendance did not make the orchestra a profit. It did, however, bring to the public</w:t>
      </w:r>
      <w:r w:rsidR="0019349D">
        <w:t>’</w:t>
      </w:r>
      <w:r>
        <w:t>s attention more information about the American Legion.</w:t>
      </w:r>
    </w:p>
    <w:p w14:paraId="56F51684" w14:textId="239FDB0A" w:rsidR="001B59ED" w:rsidRDefault="001B59ED" w:rsidP="00852369">
      <w:r>
        <w:t>Jim Traxler reported that the VA center project is still going forward and being worked on by the West Hawaii Veterans Council.</w:t>
      </w:r>
    </w:p>
    <w:p w14:paraId="46A2C70E" w14:textId="43F2A3BD" w:rsidR="001B59ED" w:rsidRDefault="001B59ED" w:rsidP="00852369">
      <w:r>
        <w:t xml:space="preserve">David Carlson reported he met with Brian </w:t>
      </w:r>
      <w:proofErr w:type="spellStart"/>
      <w:r>
        <w:t>Schotz</w:t>
      </w:r>
      <w:proofErr w:type="spellEnd"/>
      <w:r>
        <w:t xml:space="preserve"> and Maisie </w:t>
      </w:r>
      <w:proofErr w:type="spellStart"/>
      <w:r>
        <w:t>Hirono</w:t>
      </w:r>
      <w:proofErr w:type="spellEnd"/>
      <w:r>
        <w:t xml:space="preserve"> while on his trip to Washington, and they are both working on veteran</w:t>
      </w:r>
      <w:r w:rsidR="0019349D">
        <w:t>’</w:t>
      </w:r>
      <w:r>
        <w:t>s issues in line with the American Legion.</w:t>
      </w:r>
    </w:p>
    <w:p w14:paraId="1C43E943" w14:textId="104E1DCE" w:rsidR="001B59ED" w:rsidRDefault="001B59ED" w:rsidP="00852369">
      <w:r>
        <w:t xml:space="preserve">Antonio asked for volunteers to attend </w:t>
      </w:r>
      <w:proofErr w:type="gramStart"/>
      <w:r>
        <w:t>veterans</w:t>
      </w:r>
      <w:proofErr w:type="gramEnd"/>
      <w:r>
        <w:t xml:space="preserve"> funeral April 11 at noon at the West Hawaii Veteran Cemetery, and on April 14 at 9am meet at the McDonalds for a funeral to be held up north.</w:t>
      </w:r>
    </w:p>
    <w:p w14:paraId="1FDA2D4C" w14:textId="569A02A7" w:rsidR="001B59ED" w:rsidRDefault="001B59ED" w:rsidP="00852369">
      <w:r>
        <w:t>Nominations of officers for next term were suspended until the Commander returns.</w:t>
      </w:r>
    </w:p>
    <w:p w14:paraId="6D649569" w14:textId="4C4FC376" w:rsidR="001B59ED" w:rsidRDefault="001B59ED" w:rsidP="00852369">
      <w:r>
        <w:t xml:space="preserve">ROTC awards at Kealakehe will be May 1 at 5pm, and at Konawaena May 11 at 5:30. </w:t>
      </w:r>
      <w:r w:rsidR="0019349D">
        <w:t>Antonio encourages attendance; he will be there to give out awards.</w:t>
      </w:r>
    </w:p>
    <w:p w14:paraId="5AAA6FA1" w14:textId="09984798" w:rsidR="0019349D" w:rsidRDefault="0019349D" w:rsidP="00852369">
      <w:r>
        <w:t xml:space="preserve">David Carlson made a motion to 1) give each ROTC awardee $100, to give the department needed funds (they have $80 presently) of $2000, and to give the auxiliary $1000. These are normally what we give each of </w:t>
      </w:r>
      <w:proofErr w:type="gramStart"/>
      <w:r>
        <w:t>these every</w:t>
      </w:r>
      <w:proofErr w:type="gramEnd"/>
      <w:r>
        <w:t xml:space="preserve"> year. Motion seconded by Jim Traxler, passed,</w:t>
      </w:r>
    </w:p>
    <w:p w14:paraId="650FB98C" w14:textId="1ADBF64F" w:rsidR="0019349D" w:rsidRDefault="0019349D" w:rsidP="00852369">
      <w:r>
        <w:t>Upcoming Events: Adopt a Highway is on April 13 from 6-8am, Experience PTA Day April 18 from 0900-1300, election of new officer May 8 (next meeting), Memorial Day May 27, Kamehameha Day parade June 8, Independence Day parade July 4, Department convention June 20 and 21, Old Soldier reunion Sep 20 at KMC, application deadline is June 30.</w:t>
      </w:r>
    </w:p>
    <w:p w14:paraId="48EB15D5" w14:textId="63341B08" w:rsidR="0019349D" w:rsidRDefault="0019349D" w:rsidP="00852369">
      <w:r>
        <w:t>Closing prayer, closing POW/MIA ceremony, salute to the flag conducted.</w:t>
      </w:r>
    </w:p>
    <w:p w14:paraId="60FDEBA1" w14:textId="1F943216" w:rsidR="0019349D" w:rsidRDefault="0019349D" w:rsidP="00852369">
      <w:r>
        <w:t>Meeting adjourned at 5pm, next meeting is May 8</w:t>
      </w:r>
      <w:r w:rsidRPr="0019349D">
        <w:rPr>
          <w:vertAlign w:val="superscript"/>
        </w:rPr>
        <w:t>th</w:t>
      </w:r>
      <w:r>
        <w:t xml:space="preserve"> at 4pm.</w:t>
      </w:r>
    </w:p>
    <w:p w14:paraId="135229B2" w14:textId="521651E0" w:rsidR="0019349D" w:rsidRDefault="0019349D" w:rsidP="00852369"/>
    <w:p w14:paraId="3D4FF1C4" w14:textId="26785FC5" w:rsidR="0019349D" w:rsidRDefault="0019349D" w:rsidP="00852369">
      <w:r>
        <w:t>Susan Bickell, Adjutant</w:t>
      </w:r>
    </w:p>
    <w:p w14:paraId="15D1354A" w14:textId="77777777" w:rsidR="0019349D" w:rsidRDefault="0019349D" w:rsidP="00852369"/>
    <w:p w14:paraId="543BB633" w14:textId="77777777" w:rsidR="00852369" w:rsidRPr="00852369" w:rsidRDefault="00852369" w:rsidP="00852369"/>
    <w:sectPr w:rsidR="00852369" w:rsidRPr="00852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69"/>
    <w:rsid w:val="0019349D"/>
    <w:rsid w:val="001B59ED"/>
    <w:rsid w:val="00401CF4"/>
    <w:rsid w:val="007B6764"/>
    <w:rsid w:val="00852369"/>
    <w:rsid w:val="00B22036"/>
    <w:rsid w:val="00C84685"/>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4395"/>
  <w15:chartTrackingRefBased/>
  <w15:docId w15:val="{499E8084-F7D0-41EE-A1CA-95789CD1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369"/>
    <w:rPr>
      <w:color w:val="0563C1" w:themeColor="hyperlink"/>
      <w:u w:val="single"/>
    </w:rPr>
  </w:style>
  <w:style w:type="character" w:styleId="UnresolvedMention">
    <w:name w:val="Unresolved Mention"/>
    <w:basedOn w:val="DefaultParagraphFont"/>
    <w:uiPriority w:val="99"/>
    <w:semiHidden/>
    <w:unhideWhenUsed/>
    <w:rsid w:val="0085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ives.gov/files/research/order/standard-form-180.pdf" TargetMode="External"/><Relationship Id="rId5" Type="http://schemas.openxmlformats.org/officeDocument/2006/relationships/hyperlink" Target="http://www.archives.gov/veterans/military-sev" TargetMode="External"/><Relationship Id="rId4" Type="http://schemas.openxmlformats.org/officeDocument/2006/relationships/hyperlink" Target="mailto:ramona.crivello@avalon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Paul Kelley</cp:lastModifiedBy>
  <cp:revision>2</cp:revision>
  <cp:lastPrinted>2019-04-11T19:55:00Z</cp:lastPrinted>
  <dcterms:created xsi:type="dcterms:W3CDTF">2019-04-15T00:04:00Z</dcterms:created>
  <dcterms:modified xsi:type="dcterms:W3CDTF">2019-04-15T00:04:00Z</dcterms:modified>
</cp:coreProperties>
</file>